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9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132C5C" w:rsidTr="00F275E4">
        <w:trPr>
          <w:trHeight w:val="7365"/>
        </w:trPr>
        <w:tc>
          <w:tcPr>
            <w:tcW w:w="9765" w:type="dxa"/>
          </w:tcPr>
          <w:p w:rsidR="00132C5C" w:rsidRDefault="00132C5C" w:rsidP="00F275E4">
            <w:pPr>
              <w:ind w:left="307"/>
              <w:rPr>
                <w:b/>
                <w:sz w:val="24"/>
              </w:rPr>
            </w:pPr>
            <w:r w:rsidRPr="008F54B3">
              <w:rPr>
                <w:b/>
                <w:sz w:val="24"/>
                <w:highlight w:val="yellow"/>
              </w:rPr>
              <w:t>Yönetim kurulu duyuru kararı örneği:</w:t>
            </w:r>
          </w:p>
          <w:p w:rsidR="00132C5C" w:rsidRPr="00C564EE" w:rsidRDefault="00132C5C" w:rsidP="00F275E4">
            <w:pPr>
              <w:rPr>
                <w:sz w:val="24"/>
              </w:rPr>
            </w:pPr>
            <w:r>
              <w:rPr>
                <w:sz w:val="24"/>
              </w:rPr>
              <w:t>SAYI:</w:t>
            </w:r>
            <w:r w:rsidR="00FB348E">
              <w:rPr>
                <w:b/>
                <w:sz w:val="24"/>
              </w:rPr>
              <w:t xml:space="preserve">              </w:t>
            </w:r>
            <w:r>
              <w:rPr>
                <w:b/>
                <w:sz w:val="24"/>
              </w:rPr>
              <w:t xml:space="preserve"> </w:t>
            </w:r>
            <w:r w:rsidR="00C25738">
              <w:rPr>
                <w:b/>
                <w:sz w:val="24"/>
              </w:rPr>
              <w:t xml:space="preserve">               </w:t>
            </w:r>
            <w:r>
              <w:rPr>
                <w:b/>
                <w:sz w:val="24"/>
              </w:rPr>
              <w:t xml:space="preserve"> </w:t>
            </w:r>
            <w:r w:rsidR="00FB348E">
              <w:rPr>
                <w:sz w:val="24"/>
              </w:rPr>
              <w:t>TARİH</w:t>
            </w:r>
            <w:r w:rsidR="00C25738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FB348E">
              <w:rPr>
                <w:sz w:val="24"/>
              </w:rPr>
              <w:t xml:space="preserve">   </w:t>
            </w:r>
            <w:r w:rsidR="00C25738">
              <w:rPr>
                <w:sz w:val="24"/>
              </w:rPr>
              <w:t xml:space="preserve">                      </w:t>
            </w:r>
            <w:proofErr w:type="spellStart"/>
            <w:proofErr w:type="gramStart"/>
            <w:r>
              <w:rPr>
                <w:sz w:val="24"/>
              </w:rPr>
              <w:t>KONU:</w:t>
            </w:r>
            <w:r w:rsidR="002B1F19">
              <w:rPr>
                <w:sz w:val="24"/>
              </w:rPr>
              <w:t>Olağan</w:t>
            </w:r>
            <w:proofErr w:type="spellEnd"/>
            <w:proofErr w:type="gramEnd"/>
            <w:r w:rsidR="00BE61AD">
              <w:rPr>
                <w:sz w:val="24"/>
              </w:rPr>
              <w:t>/Olağanüstü</w:t>
            </w:r>
            <w:r w:rsidR="00BD7917">
              <w:rPr>
                <w:sz w:val="24"/>
              </w:rPr>
              <w:t xml:space="preserve"> </w:t>
            </w:r>
            <w:r w:rsidR="002B1F19">
              <w:rPr>
                <w:sz w:val="24"/>
              </w:rPr>
              <w:t xml:space="preserve"> Genel Kurul D</w:t>
            </w:r>
            <w:r>
              <w:rPr>
                <w:sz w:val="24"/>
              </w:rPr>
              <w:t>uyuru kararı</w:t>
            </w:r>
          </w:p>
          <w:p w:rsidR="00132C5C" w:rsidRDefault="00132C5C" w:rsidP="00F275E4">
            <w:pPr>
              <w:ind w:left="3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t xml:space="preserve">Yönetim Kurulumuz </w:t>
            </w:r>
            <w:proofErr w:type="gramStart"/>
            <w:r>
              <w:t>…………..</w:t>
            </w:r>
            <w:proofErr w:type="gramEnd"/>
            <w:r>
              <w:t xml:space="preserve"> Başkanlığında </w:t>
            </w:r>
            <w:proofErr w:type="gramStart"/>
            <w:r>
              <w:t>……………….</w:t>
            </w:r>
            <w:proofErr w:type="gramEnd"/>
            <w:r>
              <w:t xml:space="preserve"> Tarihinde kulüp merkezinde toplanarak Kulübümüzün </w:t>
            </w:r>
            <w:r w:rsidR="002B1F19">
              <w:t>olağan</w:t>
            </w:r>
            <w:r w:rsidR="00BE61AD">
              <w:t>/Olağanüstü</w:t>
            </w:r>
            <w:r>
              <w:t xml:space="preserve"> genel kurul toplantısının </w:t>
            </w:r>
            <w:proofErr w:type="gramStart"/>
            <w:r>
              <w:t>……………….</w:t>
            </w:r>
            <w:proofErr w:type="gramEnd"/>
            <w:r>
              <w:t xml:space="preserve"> Günü saat: 10:00 ‘ da kulüp merkezinde, çoğunluk sağlanamadığı takdirde</w:t>
            </w:r>
            <w:proofErr w:type="gramStart"/>
            <w:r>
              <w:t>……………</w:t>
            </w:r>
            <w:proofErr w:type="gramEnd"/>
            <w:r>
              <w:t xml:space="preserve"> </w:t>
            </w:r>
            <w:proofErr w:type="gramStart"/>
            <w:r>
              <w:t>tarihinde</w:t>
            </w:r>
            <w:proofErr w:type="gramEnd"/>
            <w:r>
              <w:t xml:space="preserve"> aynı yer ve saatte aşağıdaki gündemle toplanılmasına, gündemin ve kararın genel kurula katılma hakkı olan üyelerimize </w:t>
            </w:r>
            <w:r w:rsidRPr="00EC3038">
              <w:rPr>
                <w:rFonts w:ascii="Times New Roman" w:hAnsi="Times New Roman" w:cs="Times New Roman"/>
                <w:sz w:val="24"/>
              </w:rPr>
              <w:t>bildirdiği elektronik posta adresine ya da iletişim numarasına mesaj gönderilmek suretiyl</w:t>
            </w:r>
            <w:r>
              <w:rPr>
                <w:rFonts w:ascii="Times New Roman" w:hAnsi="Times New Roman" w:cs="Times New Roman"/>
                <w:sz w:val="24"/>
              </w:rPr>
              <w:t>e toplantıya çağrılmasına karar verilmiştir.</w:t>
            </w:r>
          </w:p>
          <w:p w:rsidR="00132C5C" w:rsidRDefault="00132C5C" w:rsidP="00F275E4">
            <w:pPr>
              <w:pStyle w:val="AralkYok"/>
              <w:ind w:left="307"/>
            </w:pPr>
            <w:proofErr w:type="gramStart"/>
            <w:r>
              <w:t>Gündem :</w:t>
            </w:r>
            <w:proofErr w:type="gramEnd"/>
            <w:r>
              <w:t xml:space="preserve"> </w:t>
            </w:r>
          </w:p>
          <w:p w:rsidR="00132C5C" w:rsidRDefault="00132C5C" w:rsidP="00F275E4">
            <w:pPr>
              <w:pStyle w:val="AralkYok"/>
            </w:pPr>
            <w:r>
              <w:t xml:space="preserve"> 1 - Açılış- Yoklama </w:t>
            </w:r>
          </w:p>
          <w:p w:rsidR="00132C5C" w:rsidRDefault="00132C5C" w:rsidP="00F275E4">
            <w:pPr>
              <w:pStyle w:val="AralkYok"/>
            </w:pPr>
            <w:r>
              <w:t>2- Saygı Duruşu ve İstiklal Marşının Okunması</w:t>
            </w:r>
          </w:p>
          <w:p w:rsidR="005538B2" w:rsidRDefault="002B1F19" w:rsidP="00F275E4">
            <w:pPr>
              <w:pStyle w:val="AralkYok"/>
            </w:pPr>
            <w:r>
              <w:t xml:space="preserve">3- </w:t>
            </w:r>
            <w:r w:rsidR="005538B2">
              <w:t>Yönetim Kurulu Başkanının konuşması</w:t>
            </w:r>
          </w:p>
          <w:p w:rsidR="00132C5C" w:rsidRDefault="005538B2" w:rsidP="00F275E4">
            <w:pPr>
              <w:pStyle w:val="AralkYok"/>
            </w:pPr>
            <w:r>
              <w:t>4</w:t>
            </w:r>
            <w:r w:rsidR="00132C5C">
              <w:t>- Divan Seçimi</w:t>
            </w:r>
          </w:p>
          <w:p w:rsidR="00BD7917" w:rsidRDefault="005538B2" w:rsidP="00F275E4">
            <w:pPr>
              <w:pStyle w:val="AralkYok"/>
            </w:pPr>
            <w:r>
              <w:t>5</w:t>
            </w:r>
            <w:r w:rsidR="00BD7917">
              <w:t>-Yönetim ve Denetleme kurullarının oluşturulması</w:t>
            </w:r>
            <w:r w:rsidR="00BE61AD">
              <w:t>(değiştiyse)</w:t>
            </w:r>
          </w:p>
          <w:p w:rsidR="00132C5C" w:rsidRDefault="005538B2" w:rsidP="00F275E4">
            <w:pPr>
              <w:pStyle w:val="AralkYok"/>
            </w:pPr>
            <w:r>
              <w:t>6</w:t>
            </w:r>
            <w:r w:rsidR="00132C5C">
              <w:t>- Dilek ve Temenniler</w:t>
            </w:r>
          </w:p>
          <w:p w:rsidR="00132C5C" w:rsidRDefault="005538B2" w:rsidP="00F275E4">
            <w:pPr>
              <w:pStyle w:val="AralkYok"/>
            </w:pPr>
            <w:r>
              <w:t>7</w:t>
            </w:r>
            <w:r w:rsidR="00132C5C">
              <w:t xml:space="preserve"> - Kapanış</w:t>
            </w:r>
            <w:r w:rsidR="00132C5C">
              <w:tab/>
            </w:r>
          </w:p>
          <w:p w:rsidR="00132C5C" w:rsidRDefault="00132C5C" w:rsidP="00F275E4">
            <w:pPr>
              <w:pStyle w:val="AralkYok"/>
              <w:ind w:left="307"/>
            </w:pPr>
          </w:p>
          <w:p w:rsidR="00132C5C" w:rsidRDefault="00132C5C" w:rsidP="00F275E4">
            <w:pPr>
              <w:pStyle w:val="AralkYok"/>
            </w:pPr>
            <w:r w:rsidRPr="00FE0041">
              <w:t>Oy birliğiyle kabul edilmiştir.</w:t>
            </w:r>
          </w:p>
          <w:p w:rsidR="00BE61AD" w:rsidRDefault="00BE61AD" w:rsidP="00F275E4">
            <w:pPr>
              <w:pStyle w:val="AralkYok"/>
              <w:ind w:left="307"/>
            </w:pPr>
          </w:p>
          <w:p w:rsidR="00132C5C" w:rsidRDefault="00BE61AD" w:rsidP="00F275E4">
            <w:pPr>
              <w:pStyle w:val="AralkYok"/>
              <w:ind w:left="307"/>
            </w:pPr>
            <w:proofErr w:type="spellStart"/>
            <w:proofErr w:type="gramStart"/>
            <w:r>
              <w:t>NOT:Tüzük</w:t>
            </w:r>
            <w:proofErr w:type="spellEnd"/>
            <w:proofErr w:type="gramEnd"/>
            <w:r>
              <w:t xml:space="preserve"> değişikliği yada farklı bir günden maddesi görüşülecekse belirtilmelidir.</w:t>
            </w:r>
          </w:p>
          <w:p w:rsidR="00BE61AD" w:rsidRDefault="00BE61AD" w:rsidP="002B1F19">
            <w:pPr>
              <w:pStyle w:val="AralkYok"/>
            </w:pPr>
          </w:p>
          <w:p w:rsidR="00C25738" w:rsidRPr="00C25738" w:rsidRDefault="00132C5C" w:rsidP="002B1F19">
            <w:pPr>
              <w:pStyle w:val="AralkYok"/>
            </w:pPr>
            <w:bookmarkStart w:id="0" w:name="_GoBack"/>
            <w:bookmarkEnd w:id="0"/>
            <w:r>
              <w:t xml:space="preserve">Mevcut Yönetim Kurulu </w:t>
            </w:r>
            <w:r w:rsidR="00AB4A01">
              <w:t>(</w:t>
            </w:r>
            <w:r w:rsidR="002B1F19">
              <w:t>salt çoğunluk</w:t>
            </w:r>
            <w:r w:rsidR="00AB4A01">
              <w:t xml:space="preserve">) </w:t>
            </w:r>
            <w:r>
              <w:t>tarafından karar defteri</w:t>
            </w:r>
            <w:r w:rsidR="00C25738">
              <w:t>ne yazılan bu kararın imzalanmas</w:t>
            </w:r>
            <w:r>
              <w:t>ı</w:t>
            </w:r>
            <w:r w:rsidR="00C25738">
              <w:t xml:space="preserve"> ve bu karardan en az 15 gün sonra genel kurul yapılmalıdır.</w:t>
            </w:r>
          </w:p>
        </w:tc>
      </w:tr>
    </w:tbl>
    <w:p w:rsidR="00925DE2" w:rsidRDefault="00925DE2"/>
    <w:sectPr w:rsidR="0092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F9"/>
    <w:rsid w:val="00132C5C"/>
    <w:rsid w:val="001F1E7F"/>
    <w:rsid w:val="002B1F19"/>
    <w:rsid w:val="005538B2"/>
    <w:rsid w:val="005F45F9"/>
    <w:rsid w:val="00925DE2"/>
    <w:rsid w:val="00962E3D"/>
    <w:rsid w:val="00AB4A01"/>
    <w:rsid w:val="00BD7917"/>
    <w:rsid w:val="00BE61AD"/>
    <w:rsid w:val="00C25738"/>
    <w:rsid w:val="00F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0A4F"/>
  <w15:chartTrackingRefBased/>
  <w15:docId w15:val="{77DEDF1A-EFD3-486B-8110-E2EFFFC2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2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Ziysan HOTUN</dc:creator>
  <cp:keywords/>
  <dc:description/>
  <cp:lastModifiedBy>Vahide Ziysan HOTUN</cp:lastModifiedBy>
  <cp:revision>3</cp:revision>
  <dcterms:created xsi:type="dcterms:W3CDTF">2024-12-04T08:23:00Z</dcterms:created>
  <dcterms:modified xsi:type="dcterms:W3CDTF">2025-05-09T07:18:00Z</dcterms:modified>
</cp:coreProperties>
</file>